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EE" w:rsidRDefault="001279EE" w:rsidP="00C71DCA">
      <w:pPr>
        <w:tabs>
          <w:tab w:val="left" w:pos="360"/>
        </w:tabs>
        <w:spacing w:after="0"/>
        <w:ind w:left="142"/>
        <w:jc w:val="center"/>
        <w:rPr>
          <w:rFonts w:ascii="Arial" w:hAnsi="Arial" w:cs="Arial"/>
          <w:b/>
          <w:sz w:val="20"/>
          <w:lang w:val="uk-UA"/>
        </w:rPr>
      </w:pPr>
      <w:r>
        <w:rPr>
          <w:rFonts w:ascii="Arial" w:hAnsi="Arial" w:cs="Arial"/>
          <w:b/>
          <w:lang w:val="uk-UA"/>
        </w:rPr>
        <w:t>Шановний акціонер!</w:t>
      </w:r>
    </w:p>
    <w:p w:rsidR="001279EE" w:rsidRDefault="001279EE" w:rsidP="00C71DCA">
      <w:pPr>
        <w:spacing w:after="0"/>
        <w:ind w:left="-142"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Приватне акціонерне товариство "Придунайський"</w:t>
      </w:r>
    </w:p>
    <w:p w:rsidR="001279EE" w:rsidRDefault="001279EE" w:rsidP="00C71DCA">
      <w:pPr>
        <w:spacing w:after="0"/>
        <w:ind w:left="-142"/>
        <w:jc w:val="center"/>
        <w:rPr>
          <w:rFonts w:ascii="Arial" w:hAnsi="Arial" w:cs="Arial"/>
          <w:lang w:val="uk-UA"/>
        </w:rPr>
      </w:pPr>
    </w:p>
    <w:p w:rsidR="001279EE" w:rsidRDefault="001279EE" w:rsidP="001279EE">
      <w:pPr>
        <w:spacing w:after="0"/>
        <w:ind w:right="-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код за ЄДРПОУ 00413357, місцезнаходження згідно з реєстраційними  документами: 68800 Одеська обл., м. Рені, вул. 28 Червня, буд. 305 повідомляє про проведення річних загальних зборів акціонерів, які призначені на </w:t>
      </w:r>
      <w:r>
        <w:rPr>
          <w:rFonts w:ascii="Arial" w:hAnsi="Arial" w:cs="Arial"/>
          <w:b/>
          <w:lang w:val="uk-UA"/>
        </w:rPr>
        <w:t>24</w:t>
      </w:r>
      <w:r>
        <w:rPr>
          <w:rFonts w:ascii="Arial" w:hAnsi="Arial" w:cs="Arial"/>
          <w:b/>
          <w:bCs/>
          <w:lang w:val="uk-UA"/>
        </w:rPr>
        <w:t xml:space="preserve"> червня</w:t>
      </w:r>
      <w:r>
        <w:rPr>
          <w:rFonts w:ascii="Arial" w:hAnsi="Arial" w:cs="Arial"/>
          <w:b/>
          <w:lang w:val="uk-UA"/>
        </w:rPr>
        <w:t xml:space="preserve"> 2014 р. </w:t>
      </w:r>
      <w:r>
        <w:rPr>
          <w:rFonts w:ascii="Arial" w:hAnsi="Arial" w:cs="Arial"/>
          <w:lang w:val="uk-UA"/>
        </w:rPr>
        <w:t xml:space="preserve">об 11.00. за місцезнаходженням товариства: 68800 Одеська обл., м. Рені, вул. 28 Червня, буд. 305 (цех щеплення). </w:t>
      </w:r>
    </w:p>
    <w:p w:rsidR="001279EE" w:rsidRDefault="001279EE" w:rsidP="001279EE">
      <w:pPr>
        <w:spacing w:after="0"/>
        <w:ind w:right="-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Реєстрація акціонерів для участі у загальних зборах відбудеться в день та за місцем проведення зборів з 9.30 до 10.30 відповідно до переліку  акціонерів, які мають право на участь у загальних зборах, складеному станом на 24 годину </w:t>
      </w:r>
      <w:r>
        <w:rPr>
          <w:rFonts w:ascii="Arial" w:hAnsi="Arial" w:cs="Arial"/>
          <w:b/>
          <w:lang w:val="uk-UA"/>
        </w:rPr>
        <w:t>18</w:t>
      </w:r>
      <w:r>
        <w:rPr>
          <w:rFonts w:ascii="Arial" w:hAnsi="Arial" w:cs="Arial"/>
          <w:b/>
          <w:bCs/>
          <w:lang w:val="uk-UA"/>
        </w:rPr>
        <w:t xml:space="preserve"> червня (</w:t>
      </w:r>
      <w:r w:rsidRPr="00650FE4">
        <w:rPr>
          <w:rFonts w:ascii="Arial" w:hAnsi="Arial" w:cs="Arial"/>
          <w:b/>
          <w:bCs/>
          <w:i/>
          <w:lang w:val="uk-UA"/>
        </w:rPr>
        <w:t>за 3 р</w:t>
      </w:r>
      <w:r>
        <w:rPr>
          <w:rFonts w:ascii="Arial" w:hAnsi="Arial" w:cs="Arial"/>
          <w:b/>
          <w:bCs/>
          <w:i/>
          <w:lang w:val="uk-UA"/>
        </w:rPr>
        <w:t>о</w:t>
      </w:r>
      <w:r w:rsidRPr="00650FE4">
        <w:rPr>
          <w:rFonts w:ascii="Arial" w:hAnsi="Arial" w:cs="Arial"/>
          <w:b/>
          <w:bCs/>
          <w:i/>
          <w:lang w:val="uk-UA"/>
        </w:rPr>
        <w:t>б.дня</w:t>
      </w:r>
      <w:r>
        <w:rPr>
          <w:rFonts w:ascii="Arial" w:hAnsi="Arial" w:cs="Arial"/>
          <w:b/>
          <w:bCs/>
          <w:lang w:val="uk-UA"/>
        </w:rPr>
        <w:t>) 2014 р.</w:t>
      </w:r>
      <w:r>
        <w:rPr>
          <w:rFonts w:ascii="Arial" w:hAnsi="Arial" w:cs="Arial"/>
          <w:lang w:val="uk-UA"/>
        </w:rPr>
        <w:t xml:space="preserve"> у порядку, встановленому законодавством про депозитарну систему України. </w:t>
      </w:r>
    </w:p>
    <w:p w:rsidR="001279EE" w:rsidRDefault="001279EE" w:rsidP="001279EE">
      <w:pPr>
        <w:tabs>
          <w:tab w:val="left" w:pos="9271"/>
        </w:tabs>
        <w:spacing w:after="0"/>
        <w:ind w:right="-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Для реєстрації учасникам зборів необхідно при собі мати: документ, що посвідчує особу акціонера або його представника (паспорт, свідоцтво про народження дітей, які володіють акціями), представникам акціонерів – фізичних та юридичних осіб - додатково мати довіреність та/або інший документ, що посвідчує повноваження представника, оформлені відповідно до чинного законодавства України.</w:t>
      </w:r>
    </w:p>
    <w:p w:rsidR="001279EE" w:rsidRDefault="001279EE" w:rsidP="001279EE">
      <w:pPr>
        <w:tabs>
          <w:tab w:val="left" w:pos="9271"/>
        </w:tabs>
        <w:spacing w:after="0"/>
        <w:ind w:right="-1"/>
        <w:jc w:val="both"/>
        <w:rPr>
          <w:rFonts w:ascii="Arial" w:hAnsi="Arial" w:cs="Arial"/>
          <w:b/>
          <w:lang w:val="uk-UA"/>
        </w:rPr>
      </w:pPr>
    </w:p>
    <w:p w:rsidR="001279EE" w:rsidRDefault="001279EE" w:rsidP="001279EE">
      <w:pPr>
        <w:spacing w:after="0"/>
        <w:ind w:right="-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>Перелік питань, що виносяться на голосування:</w:t>
      </w:r>
    </w:p>
    <w:p w:rsidR="001279EE" w:rsidRPr="00BE5B39" w:rsidRDefault="001279EE" w:rsidP="001279EE">
      <w:pPr>
        <w:spacing w:after="0"/>
        <w:ind w:right="-2"/>
        <w:jc w:val="both"/>
        <w:rPr>
          <w:rFonts w:ascii="Arial" w:hAnsi="Arial" w:cs="Arial"/>
          <w:lang w:val="uk-UA"/>
        </w:rPr>
      </w:pPr>
      <w:r w:rsidRPr="00BE5B39">
        <w:rPr>
          <w:rFonts w:ascii="Arial" w:hAnsi="Arial" w:cs="Arial"/>
          <w:lang w:val="uk-UA"/>
        </w:rPr>
        <w:t>1.Обрання членів лічильної комісії, прийняття рішення про припинення їх повноважень.</w:t>
      </w:r>
    </w:p>
    <w:p w:rsidR="001279EE" w:rsidRPr="00BE5B39" w:rsidRDefault="001279EE" w:rsidP="001279EE">
      <w:pPr>
        <w:spacing w:after="0"/>
        <w:ind w:right="-2"/>
        <w:jc w:val="both"/>
        <w:rPr>
          <w:rFonts w:ascii="Arial" w:hAnsi="Arial" w:cs="Arial"/>
          <w:lang w:val="uk-UA"/>
        </w:rPr>
      </w:pPr>
      <w:r w:rsidRPr="00BE5B39">
        <w:rPr>
          <w:rFonts w:ascii="Arial" w:hAnsi="Arial" w:cs="Arial"/>
          <w:lang w:val="uk-UA"/>
        </w:rPr>
        <w:t>2.Обрання голови та секретаря зборів, затвердження регламенту зборів.</w:t>
      </w:r>
    </w:p>
    <w:p w:rsidR="001279EE" w:rsidRPr="00BE5B39" w:rsidRDefault="001279EE" w:rsidP="001279EE">
      <w:pPr>
        <w:tabs>
          <w:tab w:val="left" w:pos="360"/>
        </w:tabs>
        <w:spacing w:after="0"/>
        <w:ind w:right="-2"/>
        <w:jc w:val="both"/>
        <w:rPr>
          <w:rFonts w:ascii="Arial" w:hAnsi="Arial" w:cs="Arial"/>
          <w:lang w:val="uk-UA"/>
        </w:rPr>
      </w:pPr>
      <w:r w:rsidRPr="00BE5B39">
        <w:rPr>
          <w:rFonts w:ascii="Arial" w:hAnsi="Arial" w:cs="Arial"/>
          <w:lang w:val="uk-UA"/>
        </w:rPr>
        <w:t>3. Розгляд звіту виконавчого органу товариства за 2013 рік та прийняття рішення за наслідками розгляду звіту виконавчого органу товариства.</w:t>
      </w:r>
    </w:p>
    <w:p w:rsidR="001279EE" w:rsidRPr="00BE5B39" w:rsidRDefault="001279EE" w:rsidP="001279EE">
      <w:pPr>
        <w:tabs>
          <w:tab w:val="left" w:pos="360"/>
        </w:tabs>
        <w:spacing w:after="0"/>
        <w:ind w:right="-2"/>
        <w:jc w:val="both"/>
        <w:rPr>
          <w:rFonts w:ascii="Arial" w:hAnsi="Arial" w:cs="Arial"/>
          <w:lang w:val="uk-UA"/>
        </w:rPr>
      </w:pPr>
      <w:r w:rsidRPr="00BE5B39">
        <w:rPr>
          <w:rFonts w:ascii="Arial" w:hAnsi="Arial" w:cs="Arial"/>
          <w:lang w:val="uk-UA"/>
        </w:rPr>
        <w:t>4. Розгляд звіту наглядової (спостережної) ради товариства за 2013 рік та прийняття рішення за наслідками розгляду звіту наглядової (спостережної) ради.</w:t>
      </w:r>
    </w:p>
    <w:p w:rsidR="001279EE" w:rsidRPr="00BE5B39" w:rsidRDefault="001279EE" w:rsidP="001279EE">
      <w:pPr>
        <w:tabs>
          <w:tab w:val="left" w:pos="360"/>
        </w:tabs>
        <w:spacing w:after="0"/>
        <w:ind w:right="-2"/>
        <w:jc w:val="both"/>
        <w:rPr>
          <w:rFonts w:ascii="Arial" w:hAnsi="Arial" w:cs="Arial"/>
          <w:lang w:val="uk-UA"/>
        </w:rPr>
      </w:pPr>
      <w:r w:rsidRPr="00BE5B39">
        <w:rPr>
          <w:rFonts w:ascii="Arial" w:hAnsi="Arial" w:cs="Arial"/>
          <w:lang w:val="uk-UA"/>
        </w:rPr>
        <w:t>5. Розгляд звіту ревізора товариства за 2013 рік та прийняття рішення за наслідками розгляду звіту ревізора.</w:t>
      </w:r>
    </w:p>
    <w:p w:rsidR="001279EE" w:rsidRPr="00BE5B39" w:rsidRDefault="001279EE" w:rsidP="001279EE">
      <w:pPr>
        <w:tabs>
          <w:tab w:val="left" w:pos="360"/>
        </w:tabs>
        <w:spacing w:after="0"/>
        <w:ind w:right="-2"/>
        <w:jc w:val="both"/>
        <w:rPr>
          <w:rFonts w:ascii="Arial" w:hAnsi="Arial" w:cs="Arial"/>
          <w:lang w:val="uk-UA"/>
        </w:rPr>
      </w:pPr>
      <w:r w:rsidRPr="00BE5B39">
        <w:rPr>
          <w:rFonts w:ascii="Arial" w:hAnsi="Arial" w:cs="Arial"/>
          <w:lang w:val="uk-UA"/>
        </w:rPr>
        <w:t>6. Затвердження річного звіту товариства за 2013 рік.</w:t>
      </w:r>
    </w:p>
    <w:p w:rsidR="001279EE" w:rsidRPr="00BE5B39" w:rsidRDefault="001279EE" w:rsidP="001279EE">
      <w:pPr>
        <w:tabs>
          <w:tab w:val="left" w:pos="360"/>
        </w:tabs>
        <w:spacing w:after="0"/>
        <w:ind w:right="-2"/>
        <w:jc w:val="both"/>
        <w:rPr>
          <w:rFonts w:ascii="Arial" w:hAnsi="Arial" w:cs="Arial"/>
          <w:lang w:val="uk-UA"/>
        </w:rPr>
      </w:pPr>
      <w:r w:rsidRPr="00BE5B39">
        <w:rPr>
          <w:rFonts w:ascii="Arial" w:hAnsi="Arial" w:cs="Arial"/>
          <w:lang w:val="uk-UA"/>
        </w:rPr>
        <w:t>7. Розподіл прибутку і збитків товариства за 2013 рік, затвердження розміру річних дивідендів.</w:t>
      </w:r>
    </w:p>
    <w:p w:rsidR="001279EE" w:rsidRPr="00BE5B39" w:rsidRDefault="001279EE" w:rsidP="001279EE">
      <w:pPr>
        <w:spacing w:after="0"/>
        <w:ind w:right="-2"/>
        <w:jc w:val="both"/>
        <w:rPr>
          <w:rFonts w:ascii="Arial" w:hAnsi="Arial" w:cs="Arial"/>
          <w:lang w:val="uk-UA"/>
        </w:rPr>
      </w:pPr>
      <w:r w:rsidRPr="00BE5B39">
        <w:rPr>
          <w:rFonts w:ascii="Arial" w:hAnsi="Arial" w:cs="Arial"/>
          <w:lang w:val="uk-UA"/>
        </w:rPr>
        <w:t>8. Припинення повноважень членів наглядової (спостережної) ради.</w:t>
      </w:r>
    </w:p>
    <w:p w:rsidR="001279EE" w:rsidRPr="00BE5B39" w:rsidRDefault="001279EE" w:rsidP="001279EE">
      <w:pPr>
        <w:tabs>
          <w:tab w:val="left" w:pos="360"/>
        </w:tabs>
        <w:spacing w:after="0"/>
        <w:ind w:right="-2"/>
        <w:jc w:val="both"/>
        <w:rPr>
          <w:rFonts w:ascii="Arial" w:hAnsi="Arial" w:cs="Arial"/>
          <w:lang w:val="uk-UA"/>
        </w:rPr>
      </w:pPr>
      <w:r w:rsidRPr="00BE5B39">
        <w:rPr>
          <w:rFonts w:ascii="Arial" w:hAnsi="Arial" w:cs="Arial"/>
          <w:lang w:val="uk-UA"/>
        </w:rPr>
        <w:t>9. Обрання членів наглядової ради.</w:t>
      </w:r>
    </w:p>
    <w:p w:rsidR="001279EE" w:rsidRPr="00BE5B39" w:rsidRDefault="001279EE" w:rsidP="001279EE">
      <w:pPr>
        <w:spacing w:after="0"/>
        <w:ind w:right="-1"/>
        <w:jc w:val="both"/>
        <w:rPr>
          <w:rFonts w:ascii="Arial" w:hAnsi="Arial" w:cs="Arial"/>
          <w:lang w:val="uk-UA"/>
        </w:rPr>
      </w:pPr>
      <w:r w:rsidRPr="00BE5B39">
        <w:rPr>
          <w:rFonts w:ascii="Arial" w:hAnsi="Arial" w:cs="Arial"/>
          <w:lang w:val="uk-UA"/>
        </w:rPr>
        <w:t>10. Затвердження умов цивільно-правових договорів з членами наглядової ради, встановлення розміру їх винагороди, визначення особи, яка уповноважується на підписання договорів з членами наглядової ради.</w:t>
      </w:r>
    </w:p>
    <w:p w:rsidR="001279EE" w:rsidRPr="00BE5B39" w:rsidRDefault="001279EE" w:rsidP="001279EE">
      <w:pPr>
        <w:spacing w:after="0"/>
        <w:ind w:right="-1"/>
        <w:jc w:val="both"/>
        <w:rPr>
          <w:rFonts w:ascii="Arial" w:hAnsi="Arial" w:cs="Arial"/>
          <w:lang w:val="uk-UA"/>
        </w:rPr>
      </w:pPr>
      <w:r w:rsidRPr="00BE5B39">
        <w:rPr>
          <w:rFonts w:ascii="Arial" w:hAnsi="Arial" w:cs="Arial"/>
          <w:lang w:val="uk-UA"/>
        </w:rPr>
        <w:t xml:space="preserve"> </w:t>
      </w:r>
    </w:p>
    <w:p w:rsidR="001279EE" w:rsidRDefault="001279EE" w:rsidP="001279EE">
      <w:pPr>
        <w:spacing w:after="0"/>
        <w:ind w:right="-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Від дати надіслання повідомлення про проведення загальних зборів до дати проведення загальних зборів акціонери можуть ознайомитися з матеріалами, пов’язаними з порядком денним, за адресою 68800 Одеська обл., м. Рені, вул. 28 Червня, буд. 305 з понеділка по п’ятницю з 08.30 до 17.00. (приміщення бухгалтерії</w:t>
      </w:r>
      <w:r>
        <w:rPr>
          <w:rFonts w:ascii="Arial" w:hAnsi="Arial" w:cs="Arial"/>
          <w:b/>
          <w:lang w:val="uk-UA"/>
        </w:rPr>
        <w:t>)</w:t>
      </w:r>
      <w:r>
        <w:rPr>
          <w:rFonts w:ascii="Arial" w:hAnsi="Arial" w:cs="Arial"/>
          <w:lang w:val="uk-UA"/>
        </w:rPr>
        <w:t>, в день проведення зборів – у місці їх проведення. Посадова особа товариства, відповідальна за порядок ознайомлення акціонерів з документами – (інспектор відділу кадрів Трандафір Надія Йосипівна). Письмові пропозиції щодо порядку денного зборів надаються не пізніше 20 днів до дати проведення зборів.</w:t>
      </w:r>
    </w:p>
    <w:p w:rsidR="001279EE" w:rsidRDefault="001279EE" w:rsidP="001279EE">
      <w:pPr>
        <w:spacing w:after="0"/>
        <w:ind w:right="-1"/>
        <w:jc w:val="both"/>
        <w:rPr>
          <w:rFonts w:ascii="Arial" w:hAnsi="Arial" w:cs="Arial"/>
          <w:lang w:val="uk-UA"/>
        </w:rPr>
      </w:pPr>
    </w:p>
    <w:p w:rsidR="001279EE" w:rsidRDefault="001279EE" w:rsidP="001279EE">
      <w:pPr>
        <w:spacing w:after="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Тел. (04840) 40268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</w:p>
    <w:p w:rsidR="001279EE" w:rsidRDefault="001279EE" w:rsidP="001279EE">
      <w:pPr>
        <w:spacing w:after="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</w:p>
    <w:p w:rsidR="001279EE" w:rsidRDefault="001279EE" w:rsidP="001279EE">
      <w:pPr>
        <w:spacing w:after="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Голова спостережної ради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</w:t>
      </w:r>
      <w:r>
        <w:rPr>
          <w:rFonts w:ascii="Arial" w:hAnsi="Arial" w:cs="Arial"/>
          <w:lang w:val="uk-UA"/>
        </w:rPr>
        <w:tab/>
        <w:t>Д.М. Дулуоглу</w:t>
      </w:r>
      <w:r>
        <w:rPr>
          <w:lang w:val="uk-UA"/>
        </w:rPr>
        <w:t xml:space="preserve"> </w:t>
      </w:r>
    </w:p>
    <w:p w:rsidR="001279EE" w:rsidRDefault="001279EE" w:rsidP="001279EE">
      <w:pPr>
        <w:ind w:left="-142"/>
        <w:jc w:val="center"/>
        <w:rPr>
          <w:rFonts w:ascii="Arial" w:hAnsi="Arial" w:cs="Arial"/>
          <w:lang w:val="uk-UA"/>
        </w:rPr>
      </w:pPr>
    </w:p>
    <w:p w:rsidR="001279EE" w:rsidRDefault="001279EE" w:rsidP="001279EE">
      <w:pPr>
        <w:ind w:left="-142"/>
        <w:jc w:val="center"/>
        <w:rPr>
          <w:rFonts w:ascii="Times New Roman" w:hAnsi="Times New Roman" w:cs="Times New Roman"/>
          <w:sz w:val="8"/>
          <w:lang w:val="uk-UA"/>
        </w:rPr>
      </w:pPr>
      <w:r>
        <w:rPr>
          <w:rFonts w:ascii="Arial" w:hAnsi="Arial" w:cs="Arial"/>
          <w:lang w:val="uk-UA"/>
        </w:rPr>
        <w:t xml:space="preserve">Основні показники фінансово-господарської діяльності </w:t>
      </w:r>
      <w:r>
        <w:rPr>
          <w:rFonts w:ascii="Arial" w:hAnsi="Arial" w:cs="Arial"/>
          <w:b/>
          <w:lang w:val="uk-UA"/>
        </w:rPr>
        <w:t>ПрАТ "Придунайський"</w:t>
      </w:r>
      <w:r>
        <w:rPr>
          <w:rFonts w:ascii="Arial" w:hAnsi="Arial" w:cs="Arial"/>
          <w:lang w:val="uk-UA"/>
        </w:rPr>
        <w:t xml:space="preserve"> (тис. грн.)</w:t>
      </w:r>
    </w:p>
    <w:p w:rsidR="001279EE" w:rsidRDefault="001279EE" w:rsidP="001279EE">
      <w:pPr>
        <w:rPr>
          <w:sz w:val="8"/>
          <w:lang w:val="uk-UA"/>
        </w:rPr>
      </w:pPr>
    </w:p>
    <w:tbl>
      <w:tblPr>
        <w:tblW w:w="9887" w:type="dxa"/>
        <w:tblInd w:w="-318" w:type="dxa"/>
        <w:tblLayout w:type="fixed"/>
        <w:tblLook w:val="04A0"/>
      </w:tblPr>
      <w:tblGrid>
        <w:gridCol w:w="5813"/>
        <w:gridCol w:w="1984"/>
        <w:gridCol w:w="2090"/>
      </w:tblGrid>
      <w:tr w:rsidR="001279EE" w:rsidTr="00F77407">
        <w:trPr>
          <w:cantSplit/>
        </w:trPr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1279EE" w:rsidRDefault="001279EE" w:rsidP="00F77407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lang w:val="uk-UA" w:eastAsia="zh-CN"/>
              </w:rPr>
            </w:pPr>
            <w:r>
              <w:rPr>
                <w:rFonts w:ascii="Arial" w:hAnsi="Arial" w:cs="Arial"/>
                <w:b/>
                <w:lang w:val="uk-UA"/>
              </w:rPr>
              <w:lastRenderedPageBreak/>
              <w:t>Найменування показника</w:t>
            </w:r>
          </w:p>
        </w:tc>
        <w:tc>
          <w:tcPr>
            <w:tcW w:w="4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Default="001279EE" w:rsidP="00F77407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lang w:val="uk-UA" w:eastAsia="zh-CN"/>
              </w:rPr>
            </w:pPr>
            <w:r>
              <w:rPr>
                <w:rFonts w:ascii="Arial" w:hAnsi="Arial" w:cs="Arial"/>
                <w:b/>
                <w:lang w:val="uk-UA"/>
              </w:rPr>
              <w:t>період</w:t>
            </w:r>
          </w:p>
        </w:tc>
      </w:tr>
      <w:tr w:rsidR="001279EE" w:rsidTr="00F77407">
        <w:tc>
          <w:tcPr>
            <w:tcW w:w="5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279EE" w:rsidRDefault="001279EE" w:rsidP="00F77407">
            <w:pPr>
              <w:overflowPunct w:val="0"/>
              <w:autoSpaceDE w:val="0"/>
              <w:snapToGrid w:val="0"/>
              <w:rPr>
                <w:rFonts w:ascii="Arial" w:hAnsi="Arial" w:cs="Arial"/>
                <w:b/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BE5B39" w:rsidRDefault="001279EE" w:rsidP="00F77407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lang w:val="uk-UA" w:eastAsia="zh-CN"/>
              </w:rPr>
            </w:pPr>
            <w:r w:rsidRPr="00BE5B39">
              <w:rPr>
                <w:rFonts w:ascii="Arial" w:hAnsi="Arial" w:cs="Arial"/>
                <w:b/>
                <w:lang w:val="uk-UA"/>
              </w:rPr>
              <w:t>2013 рік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BE5B39" w:rsidRDefault="001279EE" w:rsidP="00F77407">
            <w:pPr>
              <w:overflowPunct w:val="0"/>
              <w:autoSpaceDE w:val="0"/>
              <w:jc w:val="center"/>
              <w:rPr>
                <w:rFonts w:ascii="Arial" w:hAnsi="Arial" w:cs="Arial"/>
                <w:lang w:val="uk-UA" w:eastAsia="zh-CN"/>
              </w:rPr>
            </w:pPr>
            <w:r w:rsidRPr="00BE5B39">
              <w:rPr>
                <w:rFonts w:ascii="Arial" w:hAnsi="Arial" w:cs="Arial"/>
                <w:b/>
                <w:lang w:val="uk-UA"/>
              </w:rPr>
              <w:t>2012 рік</w:t>
            </w:r>
          </w:p>
        </w:tc>
      </w:tr>
      <w:tr w:rsidR="001279EE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Default="001279EE" w:rsidP="00F77407">
            <w:pPr>
              <w:overflowPunct w:val="0"/>
              <w:autoSpaceDE w:val="0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lang w:val="uk-UA"/>
              </w:rPr>
              <w:t>Усього активів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13349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16101</w:t>
            </w:r>
          </w:p>
        </w:tc>
      </w:tr>
      <w:tr w:rsidR="001279EE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Default="001279EE" w:rsidP="00F77407">
            <w:pPr>
              <w:overflowPunct w:val="0"/>
              <w:autoSpaceDE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uk-UA"/>
              </w:rPr>
              <w:t>Основні засоби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7550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6362</w:t>
            </w:r>
          </w:p>
        </w:tc>
      </w:tr>
      <w:tr w:rsidR="001279EE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Default="001279EE" w:rsidP="00F77407">
            <w:pPr>
              <w:overflowPunct w:val="0"/>
              <w:autoSpaceDE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uk-UA"/>
              </w:rPr>
              <w:t>Довгострокові фінансові інвестиції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1279EE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Default="001279EE" w:rsidP="00F77407">
            <w:pPr>
              <w:overflowPunct w:val="0"/>
              <w:autoSpaceDE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uk-UA"/>
              </w:rPr>
              <w:t>Запаси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sz w:val="22"/>
                <w:szCs w:val="22"/>
                <w:lang w:val="ru-RU"/>
              </w:rPr>
              <w:t>4085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sz w:val="22"/>
                <w:szCs w:val="22"/>
                <w:lang w:val="ru-RU"/>
              </w:rPr>
              <w:t>5737</w:t>
            </w:r>
          </w:p>
        </w:tc>
      </w:tr>
      <w:tr w:rsidR="001279EE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Default="001279EE" w:rsidP="00F77407">
            <w:pPr>
              <w:overflowPunct w:val="0"/>
              <w:autoSpaceDE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uk-UA"/>
              </w:rPr>
              <w:t>Сумарна дебіторська заборгованість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1567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1711</w:t>
            </w:r>
          </w:p>
        </w:tc>
      </w:tr>
      <w:tr w:rsidR="001279EE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Default="001279EE" w:rsidP="00F77407">
            <w:pPr>
              <w:overflowPunct w:val="0"/>
              <w:autoSpaceDE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uk-UA"/>
              </w:rPr>
              <w:t>Грошові кошти та їх еквіваленти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1279EE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Default="001279EE" w:rsidP="00F77407">
            <w:pPr>
              <w:overflowPunct w:val="0"/>
              <w:autoSpaceDE w:val="0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lang w:val="uk-UA"/>
              </w:rPr>
              <w:t>Нерозподілений прибуток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210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2152</w:t>
            </w:r>
          </w:p>
        </w:tc>
      </w:tr>
      <w:tr w:rsidR="001279EE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Default="001279EE" w:rsidP="00F77407">
            <w:pPr>
              <w:overflowPunct w:val="0"/>
              <w:autoSpaceDE w:val="0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lang w:val="uk-UA"/>
              </w:rPr>
              <w:t>Власний капітал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8980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10916</w:t>
            </w:r>
          </w:p>
        </w:tc>
      </w:tr>
      <w:tr w:rsidR="001279EE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Default="001279EE" w:rsidP="00F77407">
            <w:pPr>
              <w:overflowPunct w:val="0"/>
              <w:autoSpaceDE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uk-UA"/>
              </w:rPr>
              <w:t>Статутний капітал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B39">
              <w:rPr>
                <w:rFonts w:ascii="Arial" w:hAnsi="Arial" w:cs="Arial"/>
                <w:sz w:val="22"/>
                <w:szCs w:val="22"/>
                <w:lang w:val="ru-RU"/>
              </w:rPr>
              <w:t>465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B39">
              <w:rPr>
                <w:rFonts w:ascii="Arial" w:hAnsi="Arial" w:cs="Arial"/>
                <w:sz w:val="22"/>
                <w:szCs w:val="22"/>
                <w:lang w:val="ru-RU"/>
              </w:rPr>
              <w:t>465</w:t>
            </w:r>
          </w:p>
        </w:tc>
      </w:tr>
      <w:tr w:rsidR="001279EE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Default="001279EE" w:rsidP="00F77407">
            <w:pPr>
              <w:overflowPunct w:val="0"/>
              <w:autoSpaceDE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uk-UA"/>
              </w:rPr>
              <w:t>Довгострокові зобов’язання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0</w:t>
            </w:r>
          </w:p>
        </w:tc>
      </w:tr>
      <w:tr w:rsidR="001279EE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Default="001279EE" w:rsidP="00F77407">
            <w:pPr>
              <w:overflowPunct w:val="0"/>
              <w:autoSpaceDE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uk-UA"/>
              </w:rPr>
              <w:t>Поточні зобов’язання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2933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3504</w:t>
            </w:r>
          </w:p>
        </w:tc>
      </w:tr>
      <w:tr w:rsidR="001279EE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Default="001279EE" w:rsidP="00F77407">
            <w:pPr>
              <w:overflowPunct w:val="0"/>
              <w:autoSpaceDE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uk-UA"/>
              </w:rPr>
              <w:t>Чистий прибуток (збиток)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-1942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-1472</w:t>
            </w:r>
          </w:p>
        </w:tc>
      </w:tr>
      <w:tr w:rsidR="001279EE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Default="001279EE" w:rsidP="00F77407">
            <w:pPr>
              <w:overflowPunct w:val="0"/>
              <w:autoSpaceDE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uk-UA"/>
              </w:rPr>
              <w:t>Середньорічна кількість акцій (шт.)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1861152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BE5B39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E5B3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1861152</w:t>
            </w:r>
          </w:p>
        </w:tc>
      </w:tr>
      <w:tr w:rsidR="001279EE" w:rsidRPr="00C71DCA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C71DCA" w:rsidRDefault="001279EE" w:rsidP="00F77407">
            <w:pPr>
              <w:overflowPunct w:val="0"/>
              <w:autoSpaceDE w:val="0"/>
              <w:rPr>
                <w:rFonts w:ascii="Arial" w:hAnsi="Arial" w:cs="Arial"/>
                <w:lang w:eastAsia="zh-CN"/>
              </w:rPr>
            </w:pPr>
            <w:r w:rsidRPr="00C71DCA">
              <w:rPr>
                <w:rFonts w:ascii="Arial" w:hAnsi="Arial" w:cs="Arial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C71DCA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DC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C71DCA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DC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279EE" w:rsidRPr="00C71DCA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C71DCA" w:rsidRDefault="001279EE" w:rsidP="00F77407">
            <w:pPr>
              <w:overflowPunct w:val="0"/>
              <w:autoSpaceDE w:val="0"/>
              <w:rPr>
                <w:rFonts w:ascii="Arial" w:hAnsi="Arial" w:cs="Arial"/>
                <w:lang w:eastAsia="zh-CN"/>
              </w:rPr>
            </w:pPr>
            <w:r w:rsidRPr="00C71DCA">
              <w:rPr>
                <w:rFonts w:ascii="Arial" w:hAnsi="Arial" w:cs="Arial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C71DCA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DC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C71DCA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DC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279EE" w:rsidRPr="00C71DCA" w:rsidTr="00F77407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C71DCA" w:rsidRDefault="001279EE" w:rsidP="00F77407">
            <w:pPr>
              <w:overflowPunct w:val="0"/>
              <w:autoSpaceDE w:val="0"/>
              <w:rPr>
                <w:rFonts w:ascii="Arial" w:hAnsi="Arial" w:cs="Arial"/>
                <w:lang w:eastAsia="zh-CN"/>
              </w:rPr>
            </w:pPr>
            <w:r w:rsidRPr="00C71DCA">
              <w:rPr>
                <w:rFonts w:ascii="Arial" w:hAnsi="Arial" w:cs="Arial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79EE" w:rsidRPr="00C71DCA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71DC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104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EE" w:rsidRPr="00C71DCA" w:rsidRDefault="001279EE" w:rsidP="00F77407">
            <w:pPr>
              <w:pStyle w:val="a3"/>
              <w:spacing w:after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C71DC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120</w:t>
            </w:r>
          </w:p>
        </w:tc>
      </w:tr>
    </w:tbl>
    <w:p w:rsidR="001279EE" w:rsidRPr="00C71DCA" w:rsidRDefault="001279EE" w:rsidP="001279EE">
      <w:pPr>
        <w:spacing w:after="0"/>
        <w:rPr>
          <w:rFonts w:ascii="Arial" w:hAnsi="Arial" w:cs="Arial"/>
          <w:lang w:val="uk-UA"/>
        </w:rPr>
      </w:pPr>
    </w:p>
    <w:p w:rsidR="008C38C9" w:rsidRPr="00C71DCA" w:rsidRDefault="0004512A" w:rsidP="001279EE">
      <w:pPr>
        <w:spacing w:after="0"/>
        <w:rPr>
          <w:rFonts w:ascii="Arial" w:hAnsi="Arial" w:cs="Arial"/>
          <w:lang w:val="uk-UA"/>
        </w:rPr>
      </w:pPr>
      <w:r w:rsidRPr="00C71DCA">
        <w:rPr>
          <w:rFonts w:ascii="Arial" w:hAnsi="Arial" w:cs="Arial"/>
          <w:lang w:val="uk-UA"/>
        </w:rPr>
        <w:t xml:space="preserve">Інформація про проведення загальних зборів опублікована у офіційному виданні НКЦПФР «Відомості НКЦПФР» № </w:t>
      </w:r>
      <w:r w:rsidR="001953E5">
        <w:rPr>
          <w:rFonts w:ascii="Arial" w:hAnsi="Arial" w:cs="Arial"/>
          <w:lang w:val="uk-UA"/>
        </w:rPr>
        <w:t>9</w:t>
      </w:r>
      <w:r w:rsidR="003C77A5">
        <w:rPr>
          <w:rFonts w:ascii="Arial" w:hAnsi="Arial" w:cs="Arial"/>
          <w:lang w:val="uk-UA"/>
        </w:rPr>
        <w:t>7</w:t>
      </w:r>
      <w:r w:rsidR="008534BA">
        <w:rPr>
          <w:rFonts w:ascii="Arial" w:hAnsi="Arial" w:cs="Arial"/>
          <w:lang w:val="uk-UA"/>
        </w:rPr>
        <w:t xml:space="preserve"> (1850)</w:t>
      </w:r>
      <w:r w:rsidRPr="00C71DCA">
        <w:rPr>
          <w:rFonts w:ascii="Arial" w:hAnsi="Arial" w:cs="Arial"/>
          <w:lang w:val="uk-UA"/>
        </w:rPr>
        <w:t xml:space="preserve"> від </w:t>
      </w:r>
      <w:r w:rsidR="001279EE" w:rsidRPr="00C71DCA">
        <w:rPr>
          <w:rFonts w:ascii="Arial" w:hAnsi="Arial" w:cs="Arial"/>
          <w:lang w:val="uk-UA"/>
        </w:rPr>
        <w:t>2</w:t>
      </w:r>
      <w:r w:rsidR="003C77A5">
        <w:rPr>
          <w:rFonts w:ascii="Arial" w:hAnsi="Arial" w:cs="Arial"/>
          <w:lang w:val="uk-UA"/>
        </w:rPr>
        <w:t>6</w:t>
      </w:r>
      <w:r w:rsidRPr="00C71DCA">
        <w:rPr>
          <w:rFonts w:ascii="Arial" w:hAnsi="Arial" w:cs="Arial"/>
          <w:lang w:val="uk-UA"/>
        </w:rPr>
        <w:t>.0</w:t>
      </w:r>
      <w:r w:rsidR="001279EE" w:rsidRPr="00C71DCA">
        <w:rPr>
          <w:rFonts w:ascii="Arial" w:hAnsi="Arial" w:cs="Arial"/>
          <w:lang w:val="uk-UA"/>
        </w:rPr>
        <w:t>5</w:t>
      </w:r>
      <w:r w:rsidRPr="00C71DCA">
        <w:rPr>
          <w:rFonts w:ascii="Arial" w:hAnsi="Arial" w:cs="Arial"/>
          <w:lang w:val="uk-UA"/>
        </w:rPr>
        <w:t>.2014</w:t>
      </w:r>
    </w:p>
    <w:p w:rsidR="00C71DCA" w:rsidRPr="00C71DCA" w:rsidRDefault="00C71DCA" w:rsidP="001279EE">
      <w:pPr>
        <w:spacing w:after="0"/>
        <w:rPr>
          <w:rFonts w:ascii="Arial" w:hAnsi="Arial" w:cs="Arial"/>
          <w:lang w:val="uk-UA"/>
        </w:rPr>
      </w:pPr>
    </w:p>
    <w:p w:rsidR="00C71DCA" w:rsidRPr="00C71DCA" w:rsidRDefault="00C71DCA" w:rsidP="00C71DCA">
      <w:pPr>
        <w:jc w:val="both"/>
        <w:rPr>
          <w:rFonts w:ascii="Arial" w:hAnsi="Arial" w:cs="Arial"/>
        </w:rPr>
      </w:pPr>
      <w:r w:rsidRPr="00C71DCA">
        <w:rPr>
          <w:rFonts w:ascii="Arial" w:hAnsi="Arial" w:cs="Arial"/>
        </w:rPr>
        <w:t>Підтверджую достовірність інформації, що міститься у повідомленні.</w:t>
      </w:r>
    </w:p>
    <w:p w:rsidR="00C71DCA" w:rsidRPr="00C71DCA" w:rsidRDefault="001953E5" w:rsidP="00C71DCA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uk-UA"/>
        </w:rPr>
        <w:t xml:space="preserve">                                </w:t>
      </w:r>
      <w:r w:rsidR="00C71DCA" w:rsidRPr="00C71DCA">
        <w:rPr>
          <w:rFonts w:ascii="Arial" w:hAnsi="Arial" w:cs="Arial"/>
          <w:lang w:val="uk-UA"/>
        </w:rPr>
        <w:t>Директор</w:t>
      </w:r>
      <w:r w:rsidR="00C71DCA" w:rsidRPr="00C71DCA">
        <w:rPr>
          <w:rFonts w:ascii="Arial" w:hAnsi="Arial" w:cs="Arial"/>
        </w:rPr>
        <w:t xml:space="preserve">         ______________      </w:t>
      </w:r>
      <w:r w:rsidR="00C71DCA" w:rsidRPr="00C71DCA">
        <w:rPr>
          <w:rFonts w:ascii="Arial" w:hAnsi="Arial" w:cs="Arial"/>
          <w:lang w:val="uk-UA"/>
        </w:rPr>
        <w:t>В.І. Дімчев</w:t>
      </w:r>
      <w:r w:rsidR="00C71DCA" w:rsidRPr="00C71DCA">
        <w:rPr>
          <w:rFonts w:ascii="Arial" w:hAnsi="Arial" w:cs="Arial"/>
        </w:rPr>
        <w:t xml:space="preserve">      </w:t>
      </w:r>
    </w:p>
    <w:p w:rsidR="00C71DCA" w:rsidRPr="001953E5" w:rsidRDefault="00C71DCA" w:rsidP="00C71DCA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uk-UA"/>
        </w:rPr>
      </w:pPr>
      <w:r w:rsidRPr="00C71DCA">
        <w:rPr>
          <w:rFonts w:ascii="Arial" w:hAnsi="Arial" w:cs="Arial"/>
        </w:rPr>
        <w:t xml:space="preserve">                                            </w:t>
      </w:r>
      <w:r w:rsidR="001953E5">
        <w:rPr>
          <w:rFonts w:ascii="Arial" w:hAnsi="Arial" w:cs="Arial"/>
          <w:lang w:val="uk-UA"/>
        </w:rPr>
        <w:tab/>
      </w:r>
    </w:p>
    <w:p w:rsidR="00C71DCA" w:rsidRPr="00C71DCA" w:rsidRDefault="00C71DCA" w:rsidP="00C71DCA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71DCA">
        <w:rPr>
          <w:rFonts w:ascii="Arial" w:hAnsi="Arial" w:cs="Arial"/>
        </w:rPr>
        <w:t xml:space="preserve">                                                     М.П.     _____________________________</w:t>
      </w:r>
    </w:p>
    <w:p w:rsidR="00C71DCA" w:rsidRPr="001953E5" w:rsidRDefault="00C71DCA" w:rsidP="00C71DCA">
      <w:pPr>
        <w:rPr>
          <w:rFonts w:ascii="Arial" w:hAnsi="Arial" w:cs="Arial"/>
          <w:lang w:val="uk-UA"/>
        </w:rPr>
      </w:pPr>
      <w:r w:rsidRPr="00C71DCA">
        <w:rPr>
          <w:rFonts w:ascii="Arial" w:hAnsi="Arial" w:cs="Arial"/>
        </w:rPr>
        <w:t xml:space="preserve">                                                                                                  </w:t>
      </w:r>
      <w:r w:rsidR="009B26E1">
        <w:rPr>
          <w:rFonts w:ascii="Arial" w:hAnsi="Arial" w:cs="Arial"/>
          <w:lang w:val="uk-UA"/>
        </w:rPr>
        <w:t>26</w:t>
      </w:r>
      <w:r w:rsidR="001953E5">
        <w:rPr>
          <w:rFonts w:ascii="Arial" w:hAnsi="Arial" w:cs="Arial"/>
          <w:lang w:val="uk-UA"/>
        </w:rPr>
        <w:t>.0</w:t>
      </w:r>
      <w:r w:rsidR="005D5D2A">
        <w:rPr>
          <w:rFonts w:ascii="Arial" w:hAnsi="Arial" w:cs="Arial"/>
          <w:lang w:val="uk-UA"/>
        </w:rPr>
        <w:t>5</w:t>
      </w:r>
      <w:r w:rsidR="001953E5">
        <w:rPr>
          <w:rFonts w:ascii="Arial" w:hAnsi="Arial" w:cs="Arial"/>
          <w:lang w:val="uk-UA"/>
        </w:rPr>
        <w:t>.2014</w:t>
      </w:r>
    </w:p>
    <w:p w:rsidR="00C71DCA" w:rsidRPr="00C71DCA" w:rsidRDefault="00C71DCA" w:rsidP="001279EE">
      <w:pPr>
        <w:spacing w:after="0"/>
        <w:rPr>
          <w:rFonts w:ascii="Arial" w:hAnsi="Arial" w:cs="Arial"/>
          <w:lang w:val="uk-UA"/>
        </w:rPr>
      </w:pPr>
    </w:p>
    <w:sectPr w:rsidR="00C71DCA" w:rsidRPr="00C71DCA" w:rsidSect="00510E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31D29"/>
    <w:rsid w:val="00026AC4"/>
    <w:rsid w:val="0004512A"/>
    <w:rsid w:val="000969DD"/>
    <w:rsid w:val="001279EE"/>
    <w:rsid w:val="00161D8A"/>
    <w:rsid w:val="001953E5"/>
    <w:rsid w:val="00251A0D"/>
    <w:rsid w:val="002C496E"/>
    <w:rsid w:val="00357B02"/>
    <w:rsid w:val="003C77A5"/>
    <w:rsid w:val="0050259D"/>
    <w:rsid w:val="00510E30"/>
    <w:rsid w:val="005D5D2A"/>
    <w:rsid w:val="006020FE"/>
    <w:rsid w:val="00650FE4"/>
    <w:rsid w:val="006801A5"/>
    <w:rsid w:val="006C517E"/>
    <w:rsid w:val="00707FEF"/>
    <w:rsid w:val="00822F85"/>
    <w:rsid w:val="008534BA"/>
    <w:rsid w:val="008B3987"/>
    <w:rsid w:val="008C38C9"/>
    <w:rsid w:val="00931D29"/>
    <w:rsid w:val="009B26E1"/>
    <w:rsid w:val="009D3C8A"/>
    <w:rsid w:val="00A931F5"/>
    <w:rsid w:val="00AC0690"/>
    <w:rsid w:val="00AE50C2"/>
    <w:rsid w:val="00AE519F"/>
    <w:rsid w:val="00AF01BB"/>
    <w:rsid w:val="00B70CC6"/>
    <w:rsid w:val="00B803D6"/>
    <w:rsid w:val="00C03F17"/>
    <w:rsid w:val="00C06783"/>
    <w:rsid w:val="00C71DCA"/>
    <w:rsid w:val="00D350DC"/>
    <w:rsid w:val="00D456E5"/>
    <w:rsid w:val="00EF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1D29"/>
    <w:pPr>
      <w:overflowPunct w:val="0"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627</Words>
  <Characters>3578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2014-03-31T11:53:00Z</dcterms:created>
  <dcterms:modified xsi:type="dcterms:W3CDTF">2014-06-27T17:13:00Z</dcterms:modified>
</cp:coreProperties>
</file>